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3D" w:rsidRPr="00565841" w:rsidRDefault="0066733D" w:rsidP="0066733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20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родители (законные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представители)!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66733D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образования Администрации Целинного  муниципального округа информирует вас о начале заявочной кампании, для постановки в очередь для получения путевки в загородные лагеря Курганской области на смены 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летнего периода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66733D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на получение государственной услуги «Организация отдыха детей в каникулярное время» вы можете подать посредством Единого портала государственных услуг, в том числе сети Интернет, а также при личном обращении в Отдел образования Администрации Целинного муниципального округа, по адресу: Курганская область, с. </w:t>
      </w:r>
      <w:proofErr w:type="gramStart"/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нное</w:t>
      </w:r>
      <w:proofErr w:type="gramEnd"/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66, </w:t>
      </w:r>
      <w:proofErr w:type="spellStart"/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каб.№</w:t>
      </w:r>
      <w:proofErr w:type="spellEnd"/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, 1 этаж или по телефону: 8-35(241)2-1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0-75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8C9" w:rsidRPr="00565841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утевки в </w:t>
      </w:r>
      <w:r w:rsidR="0066733D" w:rsidRPr="0056584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СОЛКД  «Романтика»</w:t>
      </w:r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Кетовского</w:t>
      </w:r>
      <w:proofErr w:type="spellEnd"/>
      <w:r w:rsidR="0066733D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руга с 17.06.по 01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7448C9" w:rsidRPr="00565841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ЗОЛ «Весна» 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инного муниципального округа с 21.06.по 05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448C9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0A0F" w:rsidRPr="00565841" w:rsidRDefault="004B0A0F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ЗОЛ «</w:t>
      </w:r>
      <w:proofErr w:type="gramStart"/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</w:t>
      </w:r>
      <w:proofErr w:type="gramEnd"/>
      <w:r w:rsidRPr="0056584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«Лазурный»</w:t>
      </w:r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Куртамышского</w:t>
      </w:r>
      <w:proofErr w:type="spellEnd"/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округа с 08.07</w:t>
      </w:r>
      <w:r w:rsid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по 22.07.2026 года палаточный лагерь</w:t>
      </w:r>
      <w:r w:rsidR="005658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48C9" w:rsidRPr="00565841" w:rsidRDefault="007448C9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ЗОЛ «Весна» 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Целинного муниципального округа с 1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.08.-2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смена для кадет.</w:t>
      </w:r>
    </w:p>
    <w:p w:rsidR="0066733D" w:rsidRDefault="0066733D" w:rsidP="0066733D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путевки 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>21150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Родительская плата за путевку составит </w:t>
      </w:r>
      <w:r w:rsidR="004B0A0F" w:rsidRPr="00565841">
        <w:rPr>
          <w:rFonts w:ascii="Times New Roman" w:hAnsi="Times New Roman" w:cs="Times New Roman"/>
          <w:sz w:val="28"/>
          <w:szCs w:val="28"/>
        </w:rPr>
        <w:t>3595</w:t>
      </w:r>
      <w:r w:rsidR="00141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4B0A0F"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</w:t>
      </w:r>
      <w:r w:rsidRPr="00565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 Остальная часть путевки оплачивается за счет областного и местного бюджетов.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</w:p>
    <w:p w:rsidR="00CF5BB6" w:rsidRDefault="00CF5BB6"/>
    <w:sectPr w:rsidR="00CF5BB6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33D"/>
    <w:rsid w:val="000C3071"/>
    <w:rsid w:val="0014155B"/>
    <w:rsid w:val="0027205A"/>
    <w:rsid w:val="002D0F18"/>
    <w:rsid w:val="002D5502"/>
    <w:rsid w:val="004B0A0F"/>
    <w:rsid w:val="00535CB5"/>
    <w:rsid w:val="00565841"/>
    <w:rsid w:val="0066733D"/>
    <w:rsid w:val="007448C9"/>
    <w:rsid w:val="00795F0A"/>
    <w:rsid w:val="009C6D46"/>
    <w:rsid w:val="00CF5BB6"/>
    <w:rsid w:val="00E25EEC"/>
    <w:rsid w:val="00E46B69"/>
    <w:rsid w:val="00F25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2026-01-29T04:39:00Z</dcterms:created>
  <dcterms:modified xsi:type="dcterms:W3CDTF">2026-02-04T03:11:00Z</dcterms:modified>
</cp:coreProperties>
</file>